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702A" w14:textId="572DD795" w:rsidR="008F2AF6" w:rsidRDefault="008F2AF6" w:rsidP="008F2AF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Tiêu đề</w:t>
      </w:r>
    </w:p>
    <w:p w14:paraId="20CAD407" w14:textId="6C0C36CD" w:rsidR="008F2AF6" w:rsidRPr="008F2AF6" w:rsidRDefault="008F2AF6" w:rsidP="008F2AF6">
      <w:pPr>
        <w:rPr>
          <w:rFonts w:ascii="Times New Roman" w:hAnsi="Times New Roman" w:cs="Times New Roman"/>
          <w:sz w:val="28"/>
          <w:szCs w:val="28"/>
        </w:rPr>
      </w:pPr>
      <w:r w:rsidRPr="008F2AF6">
        <w:rPr>
          <w:rFonts w:ascii="Times New Roman" w:hAnsi="Times New Roman" w:cs="Times New Roman"/>
          <w:sz w:val="28"/>
          <w:szCs w:val="28"/>
        </w:rPr>
        <w:t>1/ [Tuyển gấp] Nhân viên kinh doanh, lương cứng 6 – 12tr + Hoa hồng 3 – 5%</w:t>
      </w:r>
    </w:p>
    <w:p w14:paraId="2B9F42AC" w14:textId="566FF663" w:rsidR="008F2AF6" w:rsidRPr="008F2AF6" w:rsidRDefault="008F2AF6" w:rsidP="008F2AF6">
      <w:pPr>
        <w:rPr>
          <w:rFonts w:ascii="Times New Roman" w:hAnsi="Times New Roman" w:cs="Times New Roman"/>
          <w:sz w:val="28"/>
          <w:szCs w:val="28"/>
        </w:rPr>
      </w:pPr>
      <w:r w:rsidRPr="008F2AF6">
        <w:rPr>
          <w:rFonts w:ascii="Times New Roman" w:hAnsi="Times New Roman" w:cs="Times New Roman"/>
          <w:sz w:val="28"/>
          <w:szCs w:val="28"/>
        </w:rPr>
        <w:t>2/ [Đi làm ngay] Nhân viên kinh doanh, thu nhập 30 – 50tr/tháng</w:t>
      </w:r>
    </w:p>
    <w:p w14:paraId="1136DADA" w14:textId="01441022" w:rsidR="008F2AF6" w:rsidRPr="008F2AF6" w:rsidRDefault="008F2AF6" w:rsidP="008F2AF6">
      <w:pPr>
        <w:rPr>
          <w:rFonts w:ascii="Times New Roman" w:hAnsi="Times New Roman" w:cs="Times New Roman"/>
          <w:sz w:val="28"/>
          <w:szCs w:val="28"/>
        </w:rPr>
      </w:pPr>
      <w:r w:rsidRPr="008F2AF6">
        <w:rPr>
          <w:rFonts w:ascii="Times New Roman" w:hAnsi="Times New Roman" w:cs="Times New Roman"/>
          <w:sz w:val="28"/>
          <w:szCs w:val="28"/>
        </w:rPr>
        <w:t>….</w:t>
      </w:r>
    </w:p>
    <w:p w14:paraId="51376AD0" w14:textId="2B2B8C05" w:rsidR="008F2AF6" w:rsidRPr="005C53BA" w:rsidRDefault="008F2AF6" w:rsidP="008F2AF6">
      <w:pPr>
        <w:spacing w:before="100" w:beforeAutospacing="1" w:after="100" w:afterAutospacing="1" w:line="240" w:lineRule="auto"/>
        <w:outlineLvl w:val="1"/>
        <w:rPr>
          <w:rFonts w:ascii="Times New Roman" w:eastAsia="Times New Roman" w:hAnsi="Times New Roman" w:cs="Times New Roman"/>
          <w:b/>
          <w:bCs/>
          <w:sz w:val="36"/>
          <w:szCs w:val="36"/>
        </w:rPr>
      </w:pPr>
      <w:r w:rsidRPr="005C53BA">
        <w:rPr>
          <w:rFonts w:ascii="Times New Roman" w:eastAsia="Times New Roman" w:hAnsi="Times New Roman" w:cs="Times New Roman"/>
          <w:b/>
          <w:bCs/>
          <w:sz w:val="36"/>
          <w:szCs w:val="36"/>
        </w:rPr>
        <w:t xml:space="preserve">Mô tả công việc </w:t>
      </w:r>
    </w:p>
    <w:p w14:paraId="56098228" w14:textId="575D2E9C" w:rsidR="008F2AF6" w:rsidRPr="008F2AF6" w:rsidRDefault="008F2AF6" w:rsidP="008F2A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F2AF6">
        <w:rPr>
          <w:rFonts w:ascii="Times New Roman" w:eastAsia="Times New Roman" w:hAnsi="Times New Roman" w:cs="Times New Roman"/>
          <w:sz w:val="24"/>
          <w:szCs w:val="24"/>
        </w:rPr>
        <w:t>Triển khai kế hoạch kinh doanh Bất động sản do Công ty phân phối và đầu tư. Các dự án Cen Land đang triển khai:</w:t>
      </w:r>
    </w:p>
    <w:p w14:paraId="45D31525" w14:textId="77777777" w:rsidR="008F2AF6" w:rsidRPr="005C53BA" w:rsidRDefault="008F2AF6" w:rsidP="008F2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Chung cư: The Matrix One (độc quyền), Bình Minh Garden (độc quyền), Trinity Mễ Trì (độc quyền, …..</w:t>
      </w:r>
    </w:p>
    <w:p w14:paraId="4DDEF366" w14:textId="77777777" w:rsidR="008F2AF6" w:rsidRPr="005C53BA" w:rsidRDefault="008F2AF6" w:rsidP="008F2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Thấp tầng: Xanh Villas, Luis Hoàng Mai, The Manor, Kim Chung - Di Trạch...</w:t>
      </w:r>
    </w:p>
    <w:p w14:paraId="7D2C6A6A" w14:textId="77777777" w:rsidR="008F2AF6" w:rsidRPr="005C53BA" w:rsidRDefault="008F2AF6" w:rsidP="008F2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Nghỉ dưỡng ven đô: Vườn Vua, Ivory, Wyndham Thanh Thuỷ, Apec Kim Bôi…</w:t>
      </w:r>
    </w:p>
    <w:p w14:paraId="2BFB66F6" w14:textId="279AD07B"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C53BA">
        <w:rPr>
          <w:rFonts w:ascii="Times New Roman" w:eastAsia="Times New Roman" w:hAnsi="Times New Roman" w:cs="Times New Roman"/>
          <w:sz w:val="24"/>
          <w:szCs w:val="24"/>
        </w:rPr>
        <w:t>Tìm kiếm, tư vấn, chăm sóc khách hàng có nhu cầu mua sản phẩm BĐS. Công ty hỗ trợ truyền thông marketing tìm kiếm khách hàng tư 50 - 70%.</w:t>
      </w:r>
    </w:p>
    <w:p w14:paraId="66A9A7FB" w14:textId="77777777"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3. Hỗ trợ khách hàng các thủ tục trước, trong và sau bán.</w:t>
      </w:r>
      <w:r w:rsidRPr="005C53BA">
        <w:rPr>
          <w:rFonts w:ascii="Times New Roman" w:eastAsia="Times New Roman" w:hAnsi="Times New Roman" w:cs="Times New Roman"/>
          <w:sz w:val="24"/>
          <w:szCs w:val="24"/>
        </w:rPr>
        <w:br/>
        <w:t>4. Phát triển mối quan hệ khách hàng.</w:t>
      </w:r>
      <w:r w:rsidRPr="005C53BA">
        <w:rPr>
          <w:rFonts w:ascii="Times New Roman" w:eastAsia="Times New Roman" w:hAnsi="Times New Roman" w:cs="Times New Roman"/>
          <w:sz w:val="24"/>
          <w:szCs w:val="24"/>
        </w:rPr>
        <w:br/>
        <w:t>5. Các công việc khác của nhân viên kinh doanh theo sự phân công, chỉ đạo của Trưởng phòng/ Giám đốc Kinh doanh.</w:t>
      </w:r>
    </w:p>
    <w:p w14:paraId="159E465E" w14:textId="1AB22AAD" w:rsidR="008F2AF6" w:rsidRPr="005C53BA" w:rsidRDefault="008F2AF6" w:rsidP="008F2AF6">
      <w:pPr>
        <w:spacing w:before="100" w:beforeAutospacing="1" w:after="100" w:afterAutospacing="1" w:line="240" w:lineRule="auto"/>
        <w:outlineLvl w:val="1"/>
        <w:rPr>
          <w:rFonts w:ascii="Times New Roman" w:eastAsia="Times New Roman" w:hAnsi="Times New Roman" w:cs="Times New Roman"/>
          <w:b/>
          <w:bCs/>
          <w:sz w:val="36"/>
          <w:szCs w:val="36"/>
        </w:rPr>
      </w:pPr>
      <w:r w:rsidRPr="005C53BA">
        <w:rPr>
          <w:rFonts w:ascii="Times New Roman" w:eastAsia="Times New Roman" w:hAnsi="Times New Roman" w:cs="Times New Roman"/>
          <w:b/>
          <w:bCs/>
          <w:sz w:val="36"/>
          <w:szCs w:val="36"/>
        </w:rPr>
        <w:t>Chính sách</w:t>
      </w:r>
    </w:p>
    <w:p w14:paraId="73FE3320"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Lương cứng: Thử việc: 5 tr/tháng. Chính thức: 6 - 12tr (nếu phát sinh doanh số)</w:t>
      </w:r>
    </w:p>
    <w:p w14:paraId="79FC4E8E"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Hoa hồng: 2%– 4% được nhận ngay không cần chờ chi phí từ CĐT.</w:t>
      </w:r>
    </w:p>
    <w:p w14:paraId="5F5E8835"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Thưởng cuối năm (từ 1- 4 tháng lương), thưởng tất cả các ngày lễ trong năm</w:t>
      </w:r>
    </w:p>
    <w:p w14:paraId="489C4560"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Được tham gia các khóa đào tạo về kỹ năng, dự án / sản phẩm và cấp chứng chỉ chứng nhận môi giới BĐS.</w:t>
      </w:r>
    </w:p>
    <w:p w14:paraId="2E1E51D6"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Cơ hội thăng tiến rõ ràng.</w:t>
      </w:r>
    </w:p>
    <w:p w14:paraId="5C36500A"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Tham gia mọi hoạt động văn hóa của Tập đoàn: Cen Award, Ms Bikini.</w:t>
      </w:r>
    </w:p>
    <w:p w14:paraId="2AA96C8C" w14:textId="77777777" w:rsidR="008F2AF6" w:rsidRPr="005C53BA" w:rsidRDefault="008F2AF6" w:rsidP="008F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Được hưởng đầy đủ chế độ theo Luật lao động: khám sức khỏe định kỳ, đóng bảo hiểm y tế, BHXH. Ngoài ra, được hưởng chế độ nghỉ dưỡng, du lịch hàng năm cho các nhân và gia đình.</w:t>
      </w:r>
    </w:p>
    <w:p w14:paraId="40B5F354" w14:textId="401BEF96" w:rsidR="008F2AF6" w:rsidRPr="005C53BA" w:rsidRDefault="008F2AF6" w:rsidP="008F2AF6">
      <w:pPr>
        <w:spacing w:before="100" w:beforeAutospacing="1" w:after="100" w:afterAutospacing="1" w:line="240" w:lineRule="auto"/>
        <w:outlineLvl w:val="1"/>
        <w:rPr>
          <w:rFonts w:ascii="Times New Roman" w:eastAsia="Times New Roman" w:hAnsi="Times New Roman" w:cs="Times New Roman"/>
          <w:b/>
          <w:bCs/>
          <w:sz w:val="36"/>
          <w:szCs w:val="36"/>
        </w:rPr>
      </w:pPr>
      <w:r w:rsidRPr="005C53BA">
        <w:rPr>
          <w:rFonts w:ascii="Times New Roman" w:eastAsia="Times New Roman" w:hAnsi="Times New Roman" w:cs="Times New Roman"/>
          <w:b/>
          <w:bCs/>
          <w:sz w:val="36"/>
          <w:szCs w:val="36"/>
        </w:rPr>
        <w:t xml:space="preserve">Yêu cầu ứng viên </w:t>
      </w:r>
    </w:p>
    <w:p w14:paraId="1F44A766" w14:textId="77777777" w:rsidR="008F2AF6" w:rsidRPr="005C53BA" w:rsidRDefault="008F2AF6" w:rsidP="008F2A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Tốt nghiệp Trung cấp trở lên.</w:t>
      </w:r>
    </w:p>
    <w:p w14:paraId="27D6AB47" w14:textId="77777777" w:rsidR="008F2AF6" w:rsidRPr="005C53BA" w:rsidRDefault="008F2AF6" w:rsidP="008F2A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Giao tiếp tự tin, năng động, nhiệt huyết và máu lửa trong kinh doanh.</w:t>
      </w:r>
    </w:p>
    <w:p w14:paraId="7175979C" w14:textId="77777777" w:rsidR="008F2AF6" w:rsidRPr="005C53BA" w:rsidRDefault="008F2AF6" w:rsidP="008F2A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Có kỹ năng làm việc độc lập và làm việc nhóm.</w:t>
      </w:r>
    </w:p>
    <w:p w14:paraId="47462D30" w14:textId="77777777" w:rsidR="008F2AF6" w:rsidRPr="005C53BA" w:rsidRDefault="008F2AF6" w:rsidP="008F2A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lastRenderedPageBreak/>
        <w:t>Có kinh nghiệm về bất động sản, tài chính, thương mại điện tử, ô tô, bảo hiểm… là lợi thế của bạn.</w:t>
      </w:r>
    </w:p>
    <w:p w14:paraId="4467BD0D" w14:textId="77777777" w:rsidR="008F2AF6" w:rsidRPr="005C53BA" w:rsidRDefault="008F2AF6" w:rsidP="008F2AF6">
      <w:pPr>
        <w:spacing w:before="100" w:beforeAutospacing="1" w:after="100" w:afterAutospacing="1" w:line="240" w:lineRule="auto"/>
        <w:outlineLvl w:val="1"/>
        <w:rPr>
          <w:rFonts w:ascii="Times New Roman" w:eastAsia="Times New Roman" w:hAnsi="Times New Roman" w:cs="Times New Roman"/>
          <w:b/>
          <w:bCs/>
          <w:sz w:val="36"/>
          <w:szCs w:val="36"/>
        </w:rPr>
      </w:pPr>
      <w:r w:rsidRPr="005C53BA">
        <w:rPr>
          <w:rFonts w:ascii="Times New Roman" w:eastAsia="Times New Roman" w:hAnsi="Times New Roman" w:cs="Times New Roman"/>
          <w:b/>
          <w:bCs/>
          <w:sz w:val="36"/>
          <w:szCs w:val="36"/>
        </w:rPr>
        <w:t>Thông tin về Cen Land</w:t>
      </w:r>
    </w:p>
    <w:p w14:paraId="5ACC691F" w14:textId="77777777"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 xml:space="preserve">Cen Land – Công ty cổ phần Bất động sản Thế kỷ - trực thuộc tập đoàn Cen Group. Cen Land được thành lập năm 2002, tiền thân là công ty Cổ phần Bất động sản Thế kỷ 21 Trường Thành. Trong năm 2020, Cen Land là </w:t>
      </w:r>
      <w:r w:rsidRPr="005C53BA">
        <w:rPr>
          <w:rFonts w:ascii="Times New Roman" w:eastAsia="Times New Roman" w:hAnsi="Times New Roman" w:cs="Times New Roman"/>
          <w:b/>
          <w:bCs/>
          <w:sz w:val="24"/>
          <w:szCs w:val="24"/>
        </w:rPr>
        <w:t>công ty BĐS số 1 tại Việt Nam.</w:t>
      </w:r>
    </w:p>
    <w:p w14:paraId="6EE9BC73" w14:textId="77777777"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Cen Land hoạt động trong lĩnh vực:</w:t>
      </w:r>
    </w:p>
    <w:p w14:paraId="17EF8117" w14:textId="77777777" w:rsidR="008F2AF6" w:rsidRPr="005C53BA" w:rsidRDefault="008F2AF6" w:rsidP="008F2A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Dịch vụ mua – bán – thuê – cho thuê bất động sản.</w:t>
      </w:r>
    </w:p>
    <w:p w14:paraId="5A3805D4" w14:textId="77777777" w:rsidR="008F2AF6" w:rsidRPr="005C53BA" w:rsidRDefault="008F2AF6" w:rsidP="008F2A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Quản lý tài sản BĐS.</w:t>
      </w:r>
    </w:p>
    <w:p w14:paraId="324471E1" w14:textId="77777777" w:rsidR="008F2AF6" w:rsidRPr="005C53BA" w:rsidRDefault="008F2AF6" w:rsidP="008F2A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Nguồn hàng và tư vấn phát triển sản phẩm.</w:t>
      </w:r>
    </w:p>
    <w:p w14:paraId="06D192BE" w14:textId="77777777"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Tầm nhìn tới  năm 2031, Cen Land là hệ sinh thái dịch vụ BĐS số 1 Việt Nam.</w:t>
      </w:r>
    </w:p>
    <w:p w14:paraId="30F739DF" w14:textId="77777777"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Sứ mệnh:</w:t>
      </w:r>
    </w:p>
    <w:p w14:paraId="1773F85B" w14:textId="77777777" w:rsidR="008F2AF6" w:rsidRPr="005C53BA" w:rsidRDefault="008F2AF6" w:rsidP="008F2A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Tiên phong chuyển đổi số trong lĩnh vực BĐS.</w:t>
      </w:r>
    </w:p>
    <w:p w14:paraId="570B7474" w14:textId="77777777" w:rsidR="008F2AF6" w:rsidRPr="005C53BA" w:rsidRDefault="008F2AF6" w:rsidP="008F2A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Cung cấp các dịch vụ BĐS tiện lợi, an toàn và minh bạch.</w:t>
      </w:r>
    </w:p>
    <w:p w14:paraId="6D7F6539" w14:textId="77777777" w:rsidR="008F2AF6" w:rsidRPr="005C53BA" w:rsidRDefault="008F2AF6" w:rsidP="008F2A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Giúp mọi người dân đều có thể tham gia mua, bán, đầu tư BĐS một cách dễ dàng.</w:t>
      </w:r>
    </w:p>
    <w:p w14:paraId="4B5B28CD" w14:textId="77777777" w:rsidR="008F2AF6" w:rsidRPr="005C53BA" w:rsidRDefault="008F2AF6" w:rsidP="008F2A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Đưa nghề môi giới tại Việt Nam trở thành nghề nghiệp có tính chuyên môn cao, được ghi nhận ngang tầm quốc tế.</w:t>
      </w:r>
    </w:p>
    <w:p w14:paraId="03392C4C" w14:textId="77777777" w:rsidR="008F2AF6" w:rsidRPr="005C53BA"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Sau 17 năm hình thành và phát triển, Cen Land có hơn 120.000 khách hàng thân thiết; hơn 2.000 nhân viên chính thức; hàng ngàn cộng tác viên; hàng chục Công ty thành viên, cùng văn phòng trên toàn quốc, phục vụ tối đa nhu cầu của các Chủ đầu tư, đối tác và khách hàng.</w:t>
      </w:r>
    </w:p>
    <w:p w14:paraId="7258043E" w14:textId="0AC324F0" w:rsidR="000E3D36" w:rsidRPr="008F2AF6" w:rsidRDefault="008F2AF6" w:rsidP="008F2AF6">
      <w:pPr>
        <w:spacing w:before="100" w:beforeAutospacing="1" w:after="100" w:afterAutospacing="1" w:line="240" w:lineRule="auto"/>
        <w:rPr>
          <w:rFonts w:ascii="Times New Roman" w:eastAsia="Times New Roman" w:hAnsi="Times New Roman" w:cs="Times New Roman"/>
          <w:sz w:val="24"/>
          <w:szCs w:val="24"/>
        </w:rPr>
      </w:pPr>
      <w:r w:rsidRPr="005C53BA">
        <w:rPr>
          <w:rFonts w:ascii="Times New Roman" w:eastAsia="Times New Roman" w:hAnsi="Times New Roman" w:cs="Times New Roman"/>
          <w:sz w:val="24"/>
          <w:szCs w:val="24"/>
        </w:rPr>
        <w:t>Cen Land – Cen Group là một trong những Tập đoàn bất động sản hàng đầu Việt Nam. Cen sở hữu một hệ sinh thái Bất động sản đa dạng: Đầu tư – Đầu tư thứ cấp – Phân phối – Truyền thông &amp; Marketing – Nội thất – Thẩm định giá – Coworking Space.</w:t>
      </w:r>
    </w:p>
    <w:sectPr w:rsidR="000E3D36" w:rsidRPr="008F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D3D"/>
    <w:multiLevelType w:val="multilevel"/>
    <w:tmpl w:val="3318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0998"/>
    <w:multiLevelType w:val="hybridMultilevel"/>
    <w:tmpl w:val="F596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8720C"/>
    <w:multiLevelType w:val="multilevel"/>
    <w:tmpl w:val="E84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86D78"/>
    <w:multiLevelType w:val="multilevel"/>
    <w:tmpl w:val="D2F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C53D7"/>
    <w:multiLevelType w:val="multilevel"/>
    <w:tmpl w:val="676E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07BDD"/>
    <w:multiLevelType w:val="multilevel"/>
    <w:tmpl w:val="36D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24F76"/>
    <w:multiLevelType w:val="multilevel"/>
    <w:tmpl w:val="393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F6"/>
    <w:rsid w:val="000E3D36"/>
    <w:rsid w:val="003C2782"/>
    <w:rsid w:val="008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6CBA"/>
  <w15:chartTrackingRefBased/>
  <w15:docId w15:val="{453DBE13-3BD1-4078-906B-3907AC42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2021-09-09T03:22:00Z</dcterms:created>
  <dcterms:modified xsi:type="dcterms:W3CDTF">2021-09-09T03:26:00Z</dcterms:modified>
</cp:coreProperties>
</file>